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0AA" w:rsidRPr="00881435" w:rsidRDefault="00E220AA" w:rsidP="00E220AA">
      <w:pPr>
        <w:spacing w:after="0"/>
        <w:jc w:val="both"/>
        <w:rPr>
          <w:rFonts w:ascii="Calibri" w:eastAsia="Calibri" w:hAnsi="Calibri" w:cs="Calibri"/>
          <w:b/>
          <w:sz w:val="32"/>
          <w:szCs w:val="32"/>
          <w:lang w:val="es-ES_tradnl"/>
        </w:rPr>
      </w:pPr>
      <w:r w:rsidRPr="00881435">
        <w:rPr>
          <w:rFonts w:ascii="Calibri" w:eastAsia="Calibri" w:hAnsi="Calibri" w:cs="Calibri"/>
          <w:b/>
          <w:sz w:val="32"/>
          <w:szCs w:val="32"/>
          <w:lang w:val="es-ES_tradnl"/>
        </w:rPr>
        <w:t xml:space="preserve">  </w:t>
      </w:r>
      <w:r w:rsidRPr="00881435">
        <w:rPr>
          <w:rFonts w:ascii="Calibri" w:eastAsia="Calibri" w:hAnsi="Calibri" w:cs="Calibri"/>
          <w:b/>
          <w:sz w:val="32"/>
          <w:szCs w:val="32"/>
          <w:highlight w:val="yellow"/>
          <w:lang w:val="es-ES_tradnl"/>
        </w:rPr>
        <w:t>JORNADAS DE TRABAJO Y FORMACIÓN ROTARIA – DISTRITO 2202</w:t>
      </w:r>
      <w:r w:rsidRPr="00881435">
        <w:rPr>
          <w:rFonts w:ascii="Calibri" w:eastAsia="Calibri" w:hAnsi="Calibri" w:cs="Calibri"/>
          <w:b/>
          <w:sz w:val="32"/>
          <w:szCs w:val="32"/>
          <w:lang w:val="es-ES_tradnl"/>
        </w:rPr>
        <w:t xml:space="preserve"> </w:t>
      </w:r>
    </w:p>
    <w:p w:rsidR="00E220AA" w:rsidRPr="00E220AA" w:rsidRDefault="00E220AA" w:rsidP="00092B19">
      <w:pPr>
        <w:spacing w:after="120"/>
        <w:ind w:left="284" w:hanging="284"/>
        <w:jc w:val="center"/>
        <w:rPr>
          <w:rFonts w:ascii="Calibri" w:eastAsia="Calibri" w:hAnsi="Calibri" w:cs="Calibri"/>
          <w:i/>
          <w:color w:val="000000"/>
          <w:sz w:val="28"/>
          <w:szCs w:val="28"/>
          <w:lang w:val="es-ES_tradnl"/>
        </w:rPr>
      </w:pPr>
      <w:r w:rsidRPr="0021507D">
        <w:rPr>
          <w:rFonts w:ascii="Calibri" w:eastAsia="Calibri" w:hAnsi="Calibri" w:cs="Calibri"/>
          <w:color w:val="000000"/>
          <w:sz w:val="28"/>
          <w:szCs w:val="28"/>
          <w:highlight w:val="lightGray"/>
          <w:lang w:val="es-ES_tradnl"/>
        </w:rPr>
        <w:t>L</w:t>
      </w:r>
      <w:r w:rsidR="00092B19" w:rsidRPr="0021507D">
        <w:rPr>
          <w:rFonts w:ascii="Calibri" w:eastAsia="Calibri" w:hAnsi="Calibri" w:cs="Calibri"/>
          <w:color w:val="000000"/>
          <w:sz w:val="28"/>
          <w:szCs w:val="28"/>
          <w:highlight w:val="lightGray"/>
          <w:lang w:val="es-ES_tradnl"/>
        </w:rPr>
        <w:t>A FUNDACIÓN ROTARIA</w:t>
      </w:r>
      <w:r w:rsidRPr="0021507D">
        <w:rPr>
          <w:rFonts w:ascii="Calibri" w:eastAsia="Calibri" w:hAnsi="Calibri" w:cs="Calibri"/>
          <w:color w:val="000000"/>
          <w:sz w:val="28"/>
          <w:szCs w:val="28"/>
          <w:highlight w:val="lightGray"/>
          <w:lang w:val="es-ES_tradnl"/>
        </w:rPr>
        <w:t xml:space="preserve"> - MEMBRESÍA – JUVENTUD </w:t>
      </w:r>
      <w:r w:rsidR="00310D5A">
        <w:rPr>
          <w:rFonts w:ascii="Calibri" w:eastAsia="Calibri" w:hAnsi="Calibri" w:cs="Calibri"/>
          <w:color w:val="000000"/>
          <w:sz w:val="28"/>
          <w:szCs w:val="28"/>
          <w:highlight w:val="lightGray"/>
          <w:lang w:val="es-ES_tradnl"/>
        </w:rPr>
        <w:t>–</w:t>
      </w:r>
      <w:r w:rsidRPr="0021507D">
        <w:rPr>
          <w:rFonts w:ascii="Calibri" w:eastAsia="Calibri" w:hAnsi="Calibri" w:cs="Calibri"/>
          <w:color w:val="000000"/>
          <w:sz w:val="28"/>
          <w:szCs w:val="28"/>
          <w:highlight w:val="lightGray"/>
          <w:lang w:val="es-ES_tradnl"/>
        </w:rPr>
        <w:t xml:space="preserve"> </w:t>
      </w:r>
      <w:r w:rsidR="00310D5A">
        <w:rPr>
          <w:rFonts w:ascii="Calibri" w:eastAsia="Calibri" w:hAnsi="Calibri" w:cs="Calibri"/>
          <w:color w:val="000000"/>
          <w:sz w:val="28"/>
          <w:szCs w:val="28"/>
          <w:highlight w:val="lightGray"/>
          <w:lang w:val="es-ES_tradnl"/>
        </w:rPr>
        <w:t>IMAGEN PÚBLICA</w:t>
      </w:r>
      <w:r w:rsidRPr="0021507D">
        <w:rPr>
          <w:rFonts w:ascii="Calibri" w:eastAsia="Calibri" w:hAnsi="Calibri" w:cs="Calibri"/>
          <w:color w:val="000000"/>
          <w:sz w:val="28"/>
          <w:szCs w:val="28"/>
          <w:highlight w:val="lightGray"/>
          <w:lang w:val="es-ES_tradnl"/>
        </w:rPr>
        <w:t xml:space="preserve">– NUEVOS ROTARIOS </w:t>
      </w:r>
      <w:r w:rsidR="0021507D" w:rsidRPr="0021507D">
        <w:rPr>
          <w:rFonts w:ascii="Calibri" w:eastAsia="Calibri" w:hAnsi="Calibri" w:cs="Calibri"/>
          <w:color w:val="000000"/>
          <w:sz w:val="28"/>
          <w:szCs w:val="28"/>
          <w:highlight w:val="lightGray"/>
          <w:lang w:val="es-ES_tradnl"/>
        </w:rPr>
        <w:t>(</w:t>
      </w:r>
      <w:r w:rsidRPr="0021507D">
        <w:rPr>
          <w:rFonts w:ascii="Calibri" w:eastAsia="Calibri" w:hAnsi="Calibri" w:cs="Calibri"/>
          <w:i/>
          <w:color w:val="000000"/>
          <w:sz w:val="28"/>
          <w:szCs w:val="28"/>
          <w:highlight w:val="lightGray"/>
          <w:lang w:val="es-ES_tradnl"/>
        </w:rPr>
        <w:t>de reciente y futura incorporación)</w:t>
      </w:r>
    </w:p>
    <w:p w:rsidR="00E220AA" w:rsidRDefault="00E220AA" w:rsidP="00092B19">
      <w:pPr>
        <w:spacing w:after="120"/>
        <w:jc w:val="center"/>
        <w:rPr>
          <w:rFonts w:ascii="Calibri" w:eastAsia="Calibri" w:hAnsi="Calibri" w:cs="Calibri"/>
          <w:i/>
          <w:color w:val="000000"/>
          <w:sz w:val="24"/>
          <w:szCs w:val="24"/>
          <w:lang w:val="es-ES_tradnl"/>
        </w:rPr>
      </w:pPr>
    </w:p>
    <w:p w:rsidR="00785FB4" w:rsidRPr="00E220AA" w:rsidRDefault="00E220AA" w:rsidP="00785FB4">
      <w:pPr>
        <w:spacing w:after="240" w:line="259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es-ES_tradnl"/>
        </w:rPr>
      </w:pPr>
      <w:r w:rsidRPr="00E220AA">
        <w:rPr>
          <w:rFonts w:ascii="Calibri" w:eastAsia="Calibri" w:hAnsi="Calibri" w:cs="Calibri"/>
          <w:b/>
          <w:color w:val="000000"/>
          <w:sz w:val="28"/>
          <w:szCs w:val="28"/>
          <w:highlight w:val="lightGray"/>
          <w:lang w:val="es-ES_tradnl"/>
        </w:rPr>
        <w:t>FECHAS y LUGARES:</w:t>
      </w:r>
      <w:r w:rsidRPr="00E220AA">
        <w:rPr>
          <w:rFonts w:ascii="Calibri" w:eastAsia="Calibri" w:hAnsi="Calibri" w:cs="Calibri"/>
          <w:b/>
          <w:color w:val="000000"/>
          <w:sz w:val="28"/>
          <w:szCs w:val="28"/>
          <w:lang w:val="es-ES_tradnl"/>
        </w:rPr>
        <w:t xml:space="preserve">  </w:t>
      </w:r>
    </w:p>
    <w:p w:rsidR="00E220AA" w:rsidRPr="00E220AA" w:rsidRDefault="00E220AA" w:rsidP="00E220AA">
      <w:pPr>
        <w:numPr>
          <w:ilvl w:val="0"/>
          <w:numId w:val="2"/>
        </w:numPr>
        <w:spacing w:after="120" w:line="259" w:lineRule="auto"/>
        <w:contextualSpacing/>
        <w:jc w:val="both"/>
        <w:rPr>
          <w:rFonts w:cstheme="minorHAnsi"/>
          <w:sz w:val="28"/>
          <w:szCs w:val="28"/>
          <w:lang w:val="es-ES_tradnl"/>
        </w:rPr>
      </w:pPr>
      <w:r w:rsidRPr="00E220AA">
        <w:rPr>
          <w:rFonts w:cstheme="minorHAnsi"/>
          <w:sz w:val="28"/>
          <w:szCs w:val="28"/>
          <w:lang w:val="es-ES_tradnl"/>
        </w:rPr>
        <w:t xml:space="preserve">17  de octubre, sábado: LA RIOJA </w:t>
      </w:r>
    </w:p>
    <w:p w:rsidR="00E220AA" w:rsidRPr="00E220AA" w:rsidRDefault="00E220AA" w:rsidP="00E220AA">
      <w:pPr>
        <w:numPr>
          <w:ilvl w:val="0"/>
          <w:numId w:val="2"/>
        </w:numPr>
        <w:spacing w:after="160" w:line="259" w:lineRule="auto"/>
        <w:contextualSpacing/>
        <w:rPr>
          <w:rFonts w:cstheme="minorHAnsi"/>
          <w:sz w:val="28"/>
          <w:szCs w:val="28"/>
          <w:lang w:val="es-ES_tradnl"/>
        </w:rPr>
      </w:pPr>
      <w:r w:rsidRPr="00E220AA">
        <w:rPr>
          <w:rFonts w:cstheme="minorHAnsi"/>
          <w:sz w:val="28"/>
          <w:szCs w:val="28"/>
          <w:lang w:val="es-ES_tradnl"/>
        </w:rPr>
        <w:t xml:space="preserve"> 7  de noviembre, sábado: LLORET DE MAR</w:t>
      </w:r>
    </w:p>
    <w:p w:rsidR="00E220AA" w:rsidRPr="00E220AA" w:rsidRDefault="00E220AA" w:rsidP="00E220AA">
      <w:pPr>
        <w:numPr>
          <w:ilvl w:val="0"/>
          <w:numId w:val="2"/>
        </w:numPr>
        <w:spacing w:after="160" w:line="259" w:lineRule="auto"/>
        <w:contextualSpacing/>
        <w:rPr>
          <w:rFonts w:cstheme="minorHAnsi"/>
          <w:sz w:val="28"/>
          <w:szCs w:val="28"/>
          <w:lang w:val="es-ES_tradnl"/>
        </w:rPr>
      </w:pPr>
      <w:r w:rsidRPr="00E220AA">
        <w:rPr>
          <w:rFonts w:cstheme="minorHAnsi"/>
          <w:sz w:val="28"/>
          <w:szCs w:val="28"/>
          <w:lang w:val="es-ES_tradnl"/>
        </w:rPr>
        <w:t xml:space="preserve">14 de noviembre, sábado: SITGES </w:t>
      </w:r>
    </w:p>
    <w:p w:rsidR="00E220AA" w:rsidRPr="00757199" w:rsidRDefault="00E220AA" w:rsidP="00E220AA">
      <w:pPr>
        <w:numPr>
          <w:ilvl w:val="0"/>
          <w:numId w:val="2"/>
        </w:numPr>
        <w:spacing w:after="120" w:line="259" w:lineRule="auto"/>
        <w:contextualSpacing/>
        <w:jc w:val="both"/>
        <w:rPr>
          <w:rFonts w:cstheme="minorHAnsi"/>
          <w:sz w:val="28"/>
          <w:szCs w:val="28"/>
          <w:lang w:val="es-ES_tradnl"/>
        </w:rPr>
      </w:pPr>
      <w:r w:rsidRPr="00E220AA">
        <w:rPr>
          <w:rFonts w:cstheme="minorHAnsi"/>
          <w:sz w:val="28"/>
          <w:szCs w:val="28"/>
          <w:lang w:val="es-ES_tradnl"/>
        </w:rPr>
        <w:t>21 de noviembre, sábado: MANRESA</w:t>
      </w:r>
    </w:p>
    <w:p w:rsidR="00E220AA" w:rsidRPr="00E220AA" w:rsidRDefault="00E220AA" w:rsidP="00E220AA">
      <w:pPr>
        <w:spacing w:after="120" w:line="259" w:lineRule="auto"/>
        <w:contextualSpacing/>
        <w:jc w:val="both"/>
        <w:rPr>
          <w:rFonts w:cstheme="minorHAnsi"/>
          <w:sz w:val="24"/>
          <w:szCs w:val="24"/>
          <w:lang w:val="es-ES_tradnl"/>
        </w:rPr>
      </w:pPr>
    </w:p>
    <w:p w:rsidR="00E220AA" w:rsidRPr="00E220AA" w:rsidRDefault="00E220AA" w:rsidP="00E220AA">
      <w:pPr>
        <w:spacing w:after="120" w:line="259" w:lineRule="auto"/>
        <w:contextualSpacing/>
        <w:jc w:val="both"/>
        <w:rPr>
          <w:rFonts w:cstheme="minorHAnsi"/>
          <w:sz w:val="24"/>
          <w:szCs w:val="24"/>
          <w:lang w:val="es-ES_tradnl"/>
        </w:rPr>
      </w:pPr>
      <w:r w:rsidRPr="00E220AA">
        <w:rPr>
          <w:rFonts w:cstheme="minorHAnsi"/>
          <w:b/>
          <w:sz w:val="24"/>
          <w:szCs w:val="24"/>
          <w:highlight w:val="lightGray"/>
          <w:lang w:val="es-ES_tradnl"/>
        </w:rPr>
        <w:t>Sesión mañana:</w:t>
      </w:r>
      <w:r w:rsidRPr="00E220AA">
        <w:rPr>
          <w:rFonts w:cstheme="minorHAnsi"/>
          <w:b/>
          <w:sz w:val="24"/>
          <w:szCs w:val="24"/>
          <w:lang w:val="es-ES_tradnl"/>
        </w:rPr>
        <w:t xml:space="preserve"> </w:t>
      </w:r>
      <w:r w:rsidRPr="00E220AA">
        <w:rPr>
          <w:rFonts w:cstheme="minorHAnsi"/>
          <w:sz w:val="24"/>
          <w:szCs w:val="24"/>
          <w:lang w:val="es-ES_tradnl"/>
        </w:rPr>
        <w:t>De 9,30 h a 13-30 h</w:t>
      </w:r>
      <w:r w:rsidRPr="00E220AA">
        <w:rPr>
          <w:rFonts w:cstheme="minorHAnsi"/>
          <w:b/>
          <w:sz w:val="24"/>
          <w:szCs w:val="24"/>
          <w:lang w:val="es-ES_tradnl"/>
        </w:rPr>
        <w:t xml:space="preserve"> </w:t>
      </w:r>
      <w:r w:rsidRPr="00E220AA">
        <w:rPr>
          <w:rFonts w:cstheme="minorHAnsi"/>
          <w:i/>
          <w:sz w:val="24"/>
          <w:szCs w:val="24"/>
          <w:lang w:val="es-ES_tradnl"/>
        </w:rPr>
        <w:t xml:space="preserve">(con </w:t>
      </w:r>
      <w:r w:rsidR="00E8557E">
        <w:rPr>
          <w:rFonts w:cstheme="minorHAnsi"/>
          <w:i/>
          <w:sz w:val="24"/>
          <w:szCs w:val="24"/>
          <w:lang w:val="es-ES_tradnl"/>
        </w:rPr>
        <w:t>30</w:t>
      </w:r>
      <w:r w:rsidRPr="00E220AA">
        <w:rPr>
          <w:rFonts w:cstheme="minorHAnsi"/>
          <w:i/>
          <w:sz w:val="24"/>
          <w:szCs w:val="24"/>
          <w:lang w:val="es-ES_tradnl"/>
        </w:rPr>
        <w:t xml:space="preserve"> minutos </w:t>
      </w:r>
      <w:proofErr w:type="spellStart"/>
      <w:r w:rsidRPr="00E220AA">
        <w:rPr>
          <w:rFonts w:cstheme="minorHAnsi"/>
          <w:i/>
          <w:sz w:val="24"/>
          <w:szCs w:val="24"/>
          <w:lang w:val="es-ES_tradnl"/>
        </w:rPr>
        <w:t>coffee</w:t>
      </w:r>
      <w:proofErr w:type="spellEnd"/>
      <w:r w:rsidRPr="00E220AA">
        <w:rPr>
          <w:rFonts w:cstheme="minorHAnsi"/>
          <w:i/>
          <w:sz w:val="24"/>
          <w:szCs w:val="24"/>
          <w:lang w:val="es-ES_tradnl"/>
        </w:rPr>
        <w:t xml:space="preserve"> break) </w:t>
      </w:r>
      <w:r w:rsidRPr="00E220AA">
        <w:rPr>
          <w:rFonts w:cstheme="minorHAnsi"/>
          <w:sz w:val="24"/>
          <w:szCs w:val="24"/>
          <w:lang w:val="es-ES_tradnl"/>
        </w:rPr>
        <w:t>Se empieza directamente con Salas separadas</w:t>
      </w:r>
      <w:r w:rsidR="001A35C0">
        <w:rPr>
          <w:rFonts w:cstheme="minorHAnsi"/>
          <w:sz w:val="24"/>
          <w:szCs w:val="24"/>
          <w:lang w:val="es-ES_tradnl"/>
        </w:rPr>
        <w:t>, formadores por áreas</w:t>
      </w:r>
      <w:r w:rsidRPr="00E220AA">
        <w:rPr>
          <w:rFonts w:cstheme="minorHAnsi"/>
          <w:sz w:val="24"/>
          <w:szCs w:val="24"/>
          <w:lang w:val="es-ES_tradnl"/>
        </w:rPr>
        <w:t xml:space="preserve"> y programa propio.</w:t>
      </w:r>
    </w:p>
    <w:p w:rsidR="00E220AA" w:rsidRPr="00E220AA" w:rsidRDefault="00E220AA" w:rsidP="00E220AA">
      <w:pPr>
        <w:spacing w:after="120" w:line="259" w:lineRule="auto"/>
        <w:contextualSpacing/>
        <w:jc w:val="both"/>
        <w:rPr>
          <w:rFonts w:cstheme="minorHAnsi"/>
          <w:sz w:val="24"/>
          <w:szCs w:val="24"/>
          <w:lang w:val="es-ES_tradnl"/>
        </w:rPr>
      </w:pPr>
      <w:r w:rsidRPr="00E220AA">
        <w:rPr>
          <w:rFonts w:cstheme="minorHAnsi"/>
          <w:b/>
          <w:sz w:val="24"/>
          <w:szCs w:val="24"/>
          <w:highlight w:val="lightGray"/>
          <w:lang w:val="es-ES_tradnl"/>
        </w:rPr>
        <w:t>Comida:</w:t>
      </w:r>
      <w:r w:rsidRPr="00E220AA">
        <w:rPr>
          <w:rFonts w:cstheme="minorHAnsi"/>
          <w:sz w:val="24"/>
          <w:szCs w:val="24"/>
          <w:lang w:val="es-ES_tradnl"/>
        </w:rPr>
        <w:t xml:space="preserve"> Conjunta de 14.00h a 16.00 h</w:t>
      </w:r>
    </w:p>
    <w:p w:rsidR="00E220AA" w:rsidRDefault="00E220AA" w:rsidP="00E220AA">
      <w:pPr>
        <w:spacing w:after="120"/>
        <w:jc w:val="both"/>
        <w:rPr>
          <w:rFonts w:cstheme="minorHAnsi"/>
          <w:sz w:val="24"/>
          <w:szCs w:val="24"/>
          <w:lang w:val="es-ES_tradnl"/>
        </w:rPr>
      </w:pPr>
      <w:r w:rsidRPr="00E220AA">
        <w:rPr>
          <w:rFonts w:cstheme="minorHAnsi"/>
          <w:b/>
          <w:sz w:val="24"/>
          <w:szCs w:val="24"/>
          <w:highlight w:val="lightGray"/>
          <w:lang w:val="es-ES_tradnl"/>
        </w:rPr>
        <w:t>Sesión Tarde – Plenario:</w:t>
      </w:r>
      <w:r w:rsidRPr="00E220AA">
        <w:rPr>
          <w:rFonts w:cstheme="minorHAnsi"/>
          <w:b/>
          <w:sz w:val="24"/>
          <w:szCs w:val="24"/>
          <w:lang w:val="es-ES_tradnl"/>
        </w:rPr>
        <w:t xml:space="preserve"> </w:t>
      </w:r>
      <w:r w:rsidRPr="00E220AA">
        <w:rPr>
          <w:rFonts w:cstheme="minorHAnsi"/>
          <w:sz w:val="24"/>
          <w:szCs w:val="24"/>
          <w:lang w:val="es-ES_tradnl"/>
        </w:rPr>
        <w:t xml:space="preserve">De 16.00 h a 17.30 h-   Conferencia motivadora – Valoración </w:t>
      </w:r>
      <w:r w:rsidR="001A35C0">
        <w:rPr>
          <w:rFonts w:cstheme="minorHAnsi"/>
          <w:sz w:val="24"/>
          <w:szCs w:val="24"/>
          <w:lang w:val="es-ES_tradnl"/>
        </w:rPr>
        <w:t>-</w:t>
      </w:r>
      <w:r w:rsidRPr="00E220AA">
        <w:rPr>
          <w:rFonts w:cstheme="minorHAnsi"/>
          <w:sz w:val="24"/>
          <w:szCs w:val="24"/>
          <w:lang w:val="es-ES_tradnl"/>
        </w:rPr>
        <w:t xml:space="preserve"> </w:t>
      </w:r>
      <w:r w:rsidR="001A35C0">
        <w:rPr>
          <w:rFonts w:cstheme="minorHAnsi"/>
          <w:sz w:val="24"/>
          <w:szCs w:val="24"/>
          <w:lang w:val="es-ES_tradnl"/>
        </w:rPr>
        <w:t>C</w:t>
      </w:r>
      <w:r w:rsidRPr="00E220AA">
        <w:rPr>
          <w:rFonts w:cstheme="minorHAnsi"/>
          <w:sz w:val="24"/>
          <w:szCs w:val="24"/>
          <w:lang w:val="es-ES_tradnl"/>
        </w:rPr>
        <w:t xml:space="preserve">onclusiones - Debate </w:t>
      </w:r>
      <w:r w:rsidR="00E8557E">
        <w:rPr>
          <w:rFonts w:cstheme="minorHAnsi"/>
          <w:sz w:val="24"/>
          <w:szCs w:val="24"/>
          <w:lang w:val="es-ES_tradnl"/>
        </w:rPr>
        <w:t>-</w:t>
      </w:r>
      <w:r w:rsidRPr="00E220AA">
        <w:rPr>
          <w:rFonts w:cstheme="minorHAnsi"/>
          <w:sz w:val="24"/>
          <w:szCs w:val="24"/>
          <w:lang w:val="es-ES_tradnl"/>
        </w:rPr>
        <w:t xml:space="preserve"> </w:t>
      </w:r>
      <w:r w:rsidR="00E8557E">
        <w:rPr>
          <w:rFonts w:cstheme="minorHAnsi"/>
          <w:sz w:val="24"/>
          <w:szCs w:val="24"/>
          <w:lang w:val="es-ES_tradnl"/>
        </w:rPr>
        <w:t>C</w:t>
      </w:r>
      <w:r w:rsidRPr="00E220AA">
        <w:rPr>
          <w:rFonts w:cstheme="minorHAnsi"/>
          <w:sz w:val="24"/>
          <w:szCs w:val="24"/>
          <w:lang w:val="es-ES_tradnl"/>
        </w:rPr>
        <w:t>lausura</w:t>
      </w:r>
    </w:p>
    <w:p w:rsidR="00785FB4" w:rsidRDefault="00785FB4" w:rsidP="00E220AA">
      <w:pPr>
        <w:spacing w:after="120"/>
        <w:jc w:val="both"/>
        <w:rPr>
          <w:rFonts w:ascii="Calibri" w:eastAsia="Calibri" w:hAnsi="Calibri" w:cs="Calibri"/>
          <w:i/>
          <w:color w:val="000000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>--------------------------------------------------------------------------------------------------------------------------</w:t>
      </w:r>
    </w:p>
    <w:p w:rsidR="00E220AA" w:rsidRPr="00E220AA" w:rsidRDefault="00E220AA" w:rsidP="00E220AA">
      <w:pPr>
        <w:spacing w:after="120" w:line="259" w:lineRule="auto"/>
        <w:jc w:val="both"/>
        <w:rPr>
          <w:rFonts w:cstheme="minorHAnsi"/>
          <w:i/>
          <w:sz w:val="24"/>
          <w:szCs w:val="24"/>
          <w:lang w:val="es-ES_tradnl"/>
        </w:rPr>
      </w:pPr>
      <w:r w:rsidRPr="00E220AA">
        <w:rPr>
          <w:rFonts w:cstheme="minorHAnsi"/>
          <w:b/>
          <w:sz w:val="32"/>
          <w:szCs w:val="32"/>
          <w:highlight w:val="yellow"/>
          <w:lang w:val="es-ES_tradnl"/>
        </w:rPr>
        <w:t>PLAN B:</w:t>
      </w:r>
      <w:r w:rsidRPr="00E220AA">
        <w:rPr>
          <w:rFonts w:cstheme="minorHAnsi"/>
          <w:b/>
          <w:sz w:val="28"/>
          <w:szCs w:val="28"/>
          <w:lang w:val="es-ES_tradnl"/>
        </w:rPr>
        <w:t xml:space="preserve"> </w:t>
      </w:r>
      <w:r w:rsidRPr="00E220AA">
        <w:rPr>
          <w:rFonts w:cstheme="minorHAnsi"/>
          <w:i/>
          <w:sz w:val="24"/>
          <w:szCs w:val="24"/>
          <w:lang w:val="es-ES_tradnl"/>
        </w:rPr>
        <w:t>(para en caso que un rebrote de la pandemia y las medidas dictadas, no hagan posible celebrar presencialmente las Jornada de Trabajo y Formación Rotaria)</w:t>
      </w:r>
    </w:p>
    <w:p w:rsidR="000465A2" w:rsidRPr="000465A2" w:rsidRDefault="00E220AA" w:rsidP="00E220AA">
      <w:pPr>
        <w:pStyle w:val="Pargrafdellista"/>
        <w:numPr>
          <w:ilvl w:val="0"/>
          <w:numId w:val="2"/>
        </w:numPr>
        <w:spacing w:after="120" w:line="259" w:lineRule="auto"/>
        <w:ind w:left="426"/>
        <w:jc w:val="both"/>
        <w:rPr>
          <w:rFonts w:cstheme="minorHAnsi"/>
          <w:i/>
          <w:sz w:val="24"/>
          <w:szCs w:val="24"/>
          <w:lang w:val="es-ES_tradnl"/>
        </w:rPr>
      </w:pPr>
      <w:r w:rsidRPr="00E220AA">
        <w:rPr>
          <w:rFonts w:cstheme="minorHAnsi"/>
          <w:sz w:val="24"/>
          <w:szCs w:val="24"/>
          <w:lang w:val="es-ES_tradnl"/>
        </w:rPr>
        <w:t xml:space="preserve"> Se efectuarían 5 sesiones virtuales en  sábado, por las mismas fechas </w:t>
      </w:r>
      <w:r w:rsidRPr="00E220AA">
        <w:rPr>
          <w:rFonts w:cstheme="minorHAnsi"/>
          <w:i/>
          <w:sz w:val="24"/>
          <w:szCs w:val="24"/>
          <w:lang w:val="es-ES_tradnl"/>
        </w:rPr>
        <w:t>(se añade el 31 de octubre)</w:t>
      </w:r>
      <w:r w:rsidRPr="00E220AA">
        <w:rPr>
          <w:rFonts w:cstheme="minorHAnsi"/>
          <w:sz w:val="24"/>
          <w:szCs w:val="24"/>
          <w:lang w:val="es-ES_tradnl"/>
        </w:rPr>
        <w:t xml:space="preserve"> con una sesión específica por día de un solo tema.</w:t>
      </w:r>
    </w:p>
    <w:p w:rsidR="00E220AA" w:rsidRPr="00E220AA" w:rsidRDefault="00E220AA" w:rsidP="00E220AA">
      <w:pPr>
        <w:pStyle w:val="Pargrafdellista"/>
        <w:numPr>
          <w:ilvl w:val="0"/>
          <w:numId w:val="2"/>
        </w:numPr>
        <w:spacing w:after="120" w:line="259" w:lineRule="auto"/>
        <w:ind w:left="426"/>
        <w:jc w:val="both"/>
        <w:rPr>
          <w:rFonts w:cstheme="minorHAnsi"/>
          <w:i/>
          <w:sz w:val="24"/>
          <w:szCs w:val="24"/>
          <w:lang w:val="es-ES_tradnl"/>
        </w:rPr>
      </w:pPr>
      <w:r w:rsidRPr="00E220AA">
        <w:rPr>
          <w:rFonts w:cstheme="minorHAnsi"/>
          <w:sz w:val="24"/>
          <w:szCs w:val="24"/>
          <w:lang w:val="es-ES_tradnl"/>
        </w:rPr>
        <w:t xml:space="preserve"> Se han preparado  </w:t>
      </w:r>
      <w:r w:rsidR="00C56FBF">
        <w:rPr>
          <w:rFonts w:cstheme="minorHAnsi"/>
          <w:sz w:val="24"/>
          <w:szCs w:val="24"/>
          <w:lang w:val="es-ES_tradnl"/>
        </w:rPr>
        <w:t>el programa</w:t>
      </w:r>
      <w:r w:rsidRPr="00E220AA">
        <w:rPr>
          <w:rFonts w:cstheme="minorHAnsi"/>
          <w:sz w:val="24"/>
          <w:szCs w:val="24"/>
          <w:lang w:val="es-ES_tradnl"/>
        </w:rPr>
        <w:t xml:space="preserve"> de un total de tres horas </w:t>
      </w:r>
      <w:r w:rsidRPr="00E220AA">
        <w:rPr>
          <w:rFonts w:cstheme="minorHAnsi"/>
          <w:i/>
          <w:sz w:val="24"/>
          <w:szCs w:val="24"/>
          <w:lang w:val="es-ES_tradnl"/>
        </w:rPr>
        <w:t>(de 10.00 a 13.00h)</w:t>
      </w:r>
      <w:r w:rsidRPr="00E220AA">
        <w:rPr>
          <w:rFonts w:cstheme="minorHAnsi"/>
          <w:sz w:val="24"/>
          <w:szCs w:val="24"/>
          <w:lang w:val="es-ES_tradnl"/>
        </w:rPr>
        <w:t xml:space="preserve"> de las cuales dos horas  se dedicarían a Trabajo-Formación con ejercicios prácticos de participación y una a </w:t>
      </w:r>
      <w:r w:rsidR="00EF2CDB">
        <w:rPr>
          <w:rFonts w:cstheme="minorHAnsi"/>
          <w:sz w:val="24"/>
          <w:szCs w:val="24"/>
          <w:lang w:val="es-ES_tradnl"/>
        </w:rPr>
        <w:t>D</w:t>
      </w:r>
      <w:bookmarkStart w:id="0" w:name="_GoBack"/>
      <w:bookmarkEnd w:id="0"/>
      <w:r w:rsidRPr="00E220AA">
        <w:rPr>
          <w:rFonts w:cstheme="minorHAnsi"/>
          <w:sz w:val="24"/>
          <w:szCs w:val="24"/>
          <w:lang w:val="es-ES_tradnl"/>
        </w:rPr>
        <w:t>ebate.</w:t>
      </w:r>
    </w:p>
    <w:p w:rsidR="00E220AA" w:rsidRPr="00310D5A" w:rsidRDefault="00E220AA" w:rsidP="00E220AA">
      <w:pPr>
        <w:spacing w:after="120"/>
        <w:jc w:val="both"/>
        <w:rPr>
          <w:rFonts w:cstheme="minorHAnsi"/>
          <w:b/>
          <w:sz w:val="24"/>
          <w:szCs w:val="24"/>
          <w:lang w:val="es-ES_tradnl"/>
        </w:rPr>
      </w:pPr>
      <w:r w:rsidRPr="00310D5A">
        <w:rPr>
          <w:rFonts w:cstheme="minorHAnsi"/>
          <w:b/>
          <w:sz w:val="24"/>
          <w:szCs w:val="24"/>
          <w:highlight w:val="lightGray"/>
          <w:lang w:val="es-ES_tradnl"/>
        </w:rPr>
        <w:t>ESTRUCTURA PLAN B</w:t>
      </w:r>
      <w:r w:rsidR="00757199" w:rsidRPr="00310D5A">
        <w:rPr>
          <w:rFonts w:cstheme="minorHAnsi"/>
          <w:b/>
          <w:sz w:val="24"/>
          <w:szCs w:val="24"/>
          <w:highlight w:val="lightGray"/>
          <w:lang w:val="es-ES_tradnl"/>
        </w:rPr>
        <w:t>:</w:t>
      </w:r>
    </w:p>
    <w:p w:rsidR="00E220AA" w:rsidRPr="00310D5A" w:rsidRDefault="00E220AA" w:rsidP="00E220AA">
      <w:pPr>
        <w:numPr>
          <w:ilvl w:val="0"/>
          <w:numId w:val="1"/>
        </w:numPr>
        <w:spacing w:after="0"/>
        <w:rPr>
          <w:rFonts w:cstheme="minorHAnsi"/>
          <w:sz w:val="24"/>
          <w:szCs w:val="24"/>
          <w:lang w:val="es-ES_tradnl"/>
        </w:rPr>
      </w:pPr>
      <w:r w:rsidRPr="00310D5A">
        <w:rPr>
          <w:rFonts w:cstheme="minorHAnsi"/>
          <w:sz w:val="24"/>
          <w:szCs w:val="24"/>
          <w:lang w:val="es-ES_tradnl"/>
        </w:rPr>
        <w:t>17  de octubre, sábado: MEMBRESÍA</w:t>
      </w:r>
    </w:p>
    <w:p w:rsidR="00E220AA" w:rsidRPr="00310D5A" w:rsidRDefault="00E220AA" w:rsidP="00E220AA">
      <w:pPr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es-ES_tradnl"/>
        </w:rPr>
      </w:pPr>
      <w:r w:rsidRPr="00310D5A">
        <w:rPr>
          <w:rFonts w:cstheme="minorHAnsi"/>
          <w:sz w:val="24"/>
          <w:szCs w:val="24"/>
          <w:lang w:val="es-ES_tradnl"/>
        </w:rPr>
        <w:t xml:space="preserve">31 de octubre, sábado:  </w:t>
      </w:r>
      <w:r w:rsidR="00310D5A" w:rsidRPr="00310D5A">
        <w:rPr>
          <w:rFonts w:cstheme="minorHAnsi"/>
          <w:sz w:val="24"/>
          <w:szCs w:val="24"/>
          <w:lang w:val="es-ES_tradnl"/>
        </w:rPr>
        <w:t>LA FUNDACIÓN ROTARIA</w:t>
      </w:r>
    </w:p>
    <w:p w:rsidR="00310D5A" w:rsidRPr="00310D5A" w:rsidRDefault="00E220AA" w:rsidP="005B6A17">
      <w:pPr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es-ES_tradnl"/>
        </w:rPr>
      </w:pPr>
      <w:r w:rsidRPr="00310D5A">
        <w:rPr>
          <w:rFonts w:cstheme="minorHAnsi"/>
          <w:sz w:val="24"/>
          <w:szCs w:val="24"/>
          <w:lang w:val="es-ES_tradnl"/>
        </w:rPr>
        <w:t xml:space="preserve">  7  de noviembre, sábado: </w:t>
      </w:r>
      <w:r w:rsidR="00310D5A" w:rsidRPr="00310D5A">
        <w:rPr>
          <w:rFonts w:cstheme="minorHAnsi"/>
          <w:sz w:val="24"/>
          <w:szCs w:val="24"/>
          <w:lang w:val="es-ES_tradnl"/>
        </w:rPr>
        <w:t>IMAGEN PÚBLICA</w:t>
      </w:r>
    </w:p>
    <w:p w:rsidR="00E220AA" w:rsidRPr="00310D5A" w:rsidRDefault="00E220AA" w:rsidP="005B6A17">
      <w:pPr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es-ES_tradnl"/>
        </w:rPr>
      </w:pPr>
      <w:r w:rsidRPr="00310D5A">
        <w:rPr>
          <w:rFonts w:cstheme="minorHAnsi"/>
          <w:sz w:val="24"/>
          <w:szCs w:val="24"/>
          <w:lang w:val="es-ES_tradnl"/>
        </w:rPr>
        <w:t>14 de noviembre, sábado: JUVENTUD</w:t>
      </w:r>
    </w:p>
    <w:p w:rsidR="00E220AA" w:rsidRPr="00310D5A" w:rsidRDefault="00E220AA" w:rsidP="00E220AA">
      <w:pPr>
        <w:numPr>
          <w:ilvl w:val="0"/>
          <w:numId w:val="1"/>
        </w:numPr>
        <w:spacing w:after="120"/>
        <w:jc w:val="both"/>
        <w:rPr>
          <w:rFonts w:cstheme="minorHAnsi"/>
          <w:sz w:val="24"/>
          <w:szCs w:val="24"/>
          <w:lang w:val="es-ES_tradnl"/>
        </w:rPr>
      </w:pPr>
      <w:r w:rsidRPr="00310D5A">
        <w:rPr>
          <w:rFonts w:cstheme="minorHAnsi"/>
          <w:sz w:val="24"/>
          <w:szCs w:val="24"/>
          <w:lang w:val="es-ES_tradnl"/>
        </w:rPr>
        <w:t>21 de noviembre, sábado: NUEVOS ROTARIOS</w:t>
      </w:r>
    </w:p>
    <w:p w:rsidR="00EA4662" w:rsidRPr="000E6B72" w:rsidRDefault="00EA4662" w:rsidP="00EA4662">
      <w:pPr>
        <w:spacing w:after="120"/>
        <w:jc w:val="both"/>
        <w:rPr>
          <w:rFonts w:cstheme="minorHAnsi"/>
          <w:b/>
          <w:sz w:val="24"/>
          <w:szCs w:val="24"/>
          <w:lang w:val="es-ES_tradnl"/>
        </w:rPr>
      </w:pPr>
      <w:r w:rsidRPr="000E6B72">
        <w:rPr>
          <w:rFonts w:cstheme="minorHAnsi"/>
          <w:sz w:val="24"/>
          <w:szCs w:val="24"/>
          <w:lang w:val="es-ES_tradnl"/>
        </w:rPr>
        <w:t>---------------------------------------------------------------------------------------------------------------------------</w:t>
      </w:r>
    </w:p>
    <w:p w:rsidR="00E220AA" w:rsidRPr="000E6B72" w:rsidRDefault="00E220AA" w:rsidP="00E220AA">
      <w:pPr>
        <w:spacing w:after="0"/>
        <w:jc w:val="both"/>
        <w:rPr>
          <w:rFonts w:cstheme="minorHAnsi"/>
          <w:sz w:val="24"/>
          <w:szCs w:val="24"/>
          <w:lang w:val="es-ES_tradnl"/>
        </w:rPr>
      </w:pPr>
    </w:p>
    <w:p w:rsidR="00E220AA" w:rsidRPr="00E220AA" w:rsidRDefault="00E220AA" w:rsidP="00E220AA">
      <w:pPr>
        <w:spacing w:after="120" w:line="259" w:lineRule="auto"/>
        <w:jc w:val="both"/>
        <w:rPr>
          <w:rFonts w:cstheme="minorHAnsi"/>
          <w:b/>
          <w:sz w:val="24"/>
          <w:szCs w:val="24"/>
          <w:lang w:val="es-ES_tradnl"/>
        </w:rPr>
      </w:pPr>
    </w:p>
    <w:p w:rsidR="0036211E" w:rsidRDefault="0036211E"/>
    <w:sectPr w:rsidR="0036211E" w:rsidSect="00E220AA">
      <w:pgSz w:w="11906" w:h="16838"/>
      <w:pgMar w:top="1702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87B07"/>
    <w:multiLevelType w:val="hybridMultilevel"/>
    <w:tmpl w:val="F7F05334"/>
    <w:lvl w:ilvl="0" w:tplc="6A9656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00000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0AA"/>
    <w:rsid w:val="000465A2"/>
    <w:rsid w:val="00092B19"/>
    <w:rsid w:val="000E6B72"/>
    <w:rsid w:val="001A35C0"/>
    <w:rsid w:val="0021507D"/>
    <w:rsid w:val="00265C64"/>
    <w:rsid w:val="00310D5A"/>
    <w:rsid w:val="0036211E"/>
    <w:rsid w:val="00757199"/>
    <w:rsid w:val="00785FB4"/>
    <w:rsid w:val="00881435"/>
    <w:rsid w:val="00C56FBF"/>
    <w:rsid w:val="00E220AA"/>
    <w:rsid w:val="00E8557E"/>
    <w:rsid w:val="00EA4662"/>
    <w:rsid w:val="00EF2CDB"/>
    <w:rsid w:val="00F1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BB56B-41EA-44AB-B8DA-1758E616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0AA"/>
    <w:pPr>
      <w:spacing w:after="200" w:line="276" w:lineRule="auto"/>
    </w:pPr>
    <w:rPr>
      <w:lang w:val="es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E22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6EC44-2935-43BB-880D-B8F2D4950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xdomingo</dc:creator>
  <cp:keywords/>
  <dc:description/>
  <cp:lastModifiedBy>xdomingo</cp:lastModifiedBy>
  <cp:revision>17</cp:revision>
  <dcterms:created xsi:type="dcterms:W3CDTF">2020-07-31T11:00:00Z</dcterms:created>
  <dcterms:modified xsi:type="dcterms:W3CDTF">2020-08-09T17:24:00Z</dcterms:modified>
</cp:coreProperties>
</file>