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3C" w:rsidRDefault="00EC413C" w:rsidP="00EC413C"/>
    <w:p w:rsidR="00EC413C" w:rsidRDefault="00EC413C" w:rsidP="00EC413C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619375" cy="174307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13C" w:rsidRDefault="00EC413C" w:rsidP="00EC413C"/>
    <w:p w:rsidR="00EC413C" w:rsidRDefault="00EC413C" w:rsidP="00EC413C">
      <w:r>
        <w:t>Semana Mundial de la Inmunización de 2019</w:t>
      </w:r>
    </w:p>
    <w:p w:rsidR="00EC413C" w:rsidRDefault="00EC413C" w:rsidP="00EC413C">
      <w:r>
        <w:t>Del 24 al 30 de abril de 2019</w:t>
      </w:r>
    </w:p>
    <w:p w:rsidR="00EC413C" w:rsidRDefault="00EC413C" w:rsidP="00EC413C">
      <w:r>
        <w:t>Protegidos colectivamente: ¡las vacunas funcionan!</w:t>
      </w:r>
    </w:p>
    <w:p w:rsidR="00EC413C" w:rsidRDefault="00EC413C" w:rsidP="00EC413C">
      <w:r>
        <w:t xml:space="preserve">La Semana Mundial de la Inmunización —que se celebra la última semana de abril— tiene por objetivo promover la vacunación para proteger contra las enfermedades a las personas de todas las edades. Cada año, la inmunización salva millones de vidas y en todo el mundo se la reconoce ampliamente como una de las intervenciones de salud más </w:t>
      </w:r>
      <w:proofErr w:type="spellStart"/>
      <w:r>
        <w:t>costoeficaces</w:t>
      </w:r>
      <w:proofErr w:type="spellEnd"/>
      <w:r>
        <w:t xml:space="preserve"> y que da mejores resultados. Aun así, sigue habiendo en el mundo cerca de 20 millones de niños no vacunados o vacunados de forma incompleta.</w:t>
      </w:r>
    </w:p>
    <w:p w:rsidR="00EC413C" w:rsidRDefault="00EC413C" w:rsidP="00EC413C">
      <w:r>
        <w:t xml:space="preserve">El lema de este año es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: </w:t>
      </w:r>
      <w:proofErr w:type="spellStart"/>
      <w:r>
        <w:t>Vaccines</w:t>
      </w:r>
      <w:proofErr w:type="spellEnd"/>
      <w:r>
        <w:t xml:space="preserve"> </w:t>
      </w:r>
      <w:proofErr w:type="spellStart"/>
      <w:r>
        <w:t>Work</w:t>
      </w:r>
      <w:proofErr w:type="spellEnd"/>
      <w:r>
        <w:t>! («Protegidos colectivamente: ¡las vacunas funcionan!»), y la campaña rendirá homenaje a los héroes de la vacunación de todo el mundo —desde los progenitores y los miembros de la comunidad hasta los trabajadores e innovadores del sector de la salud— que ayudan a velar por que todos estemos protegidos mediante el poder de las vacunas.</w:t>
      </w:r>
    </w:p>
    <w:p w:rsidR="00EC413C" w:rsidRDefault="007C5752" w:rsidP="00EC413C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592000" cy="25920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x400-c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752" w:rsidRDefault="007C5752" w:rsidP="00EC413C">
      <w:pPr>
        <w:jc w:val="center"/>
      </w:pPr>
    </w:p>
    <w:sectPr w:rsidR="007C5752" w:rsidSect="00EC413C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FD8"/>
    <w:rsid w:val="000D1ACF"/>
    <w:rsid w:val="00365B6B"/>
    <w:rsid w:val="007C5752"/>
    <w:rsid w:val="00C77425"/>
    <w:rsid w:val="00D96FD8"/>
    <w:rsid w:val="00EC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858</Characters>
  <Application>Microsoft Office Word</Application>
  <DocSecurity>0</DocSecurity>
  <Lines>7</Lines>
  <Paragraphs>2</Paragraphs>
  <ScaleCrop>false</ScaleCrop>
  <Company>Luffi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I02454</cp:lastModifiedBy>
  <cp:revision>4</cp:revision>
  <dcterms:created xsi:type="dcterms:W3CDTF">2019-04-11T18:58:00Z</dcterms:created>
  <dcterms:modified xsi:type="dcterms:W3CDTF">2019-04-25T15:52:00Z</dcterms:modified>
</cp:coreProperties>
</file>